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876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7497"/>
        <w:gridCol w:w="993"/>
        <w:gridCol w:w="904"/>
      </w:tblGrid>
      <w:tr w:rsidR="00BE21E8" w:rsidRPr="00563B82" w:rsidTr="003B783C">
        <w:trPr>
          <w:trHeight w:val="513"/>
        </w:trPr>
        <w:tc>
          <w:tcPr>
            <w:tcW w:w="10060" w:type="dxa"/>
            <w:gridSpan w:val="4"/>
            <w:shd w:val="pct10" w:color="auto" w:fill="auto"/>
            <w:vAlign w:val="center"/>
          </w:tcPr>
          <w:p w:rsidR="00BE21E8" w:rsidRPr="00563B82" w:rsidRDefault="00BE21E8" w:rsidP="00E53EE0">
            <w:pPr>
              <w:spacing w:after="160"/>
              <w:jc w:val="center"/>
              <w:rPr>
                <w:b/>
                <w:sz w:val="21"/>
                <w:szCs w:val="21"/>
              </w:rPr>
            </w:pPr>
            <w:bookmarkStart w:id="0" w:name="_GoBack"/>
            <w:bookmarkEnd w:id="0"/>
            <w:r w:rsidRPr="00563B82">
              <w:rPr>
                <w:b/>
                <w:sz w:val="21"/>
                <w:szCs w:val="21"/>
              </w:rPr>
              <w:t>General Study Informed Consent Comprehension Assessment</w:t>
            </w:r>
          </w:p>
        </w:tc>
      </w:tr>
      <w:tr w:rsidR="00BE21E8" w:rsidRPr="00563B82" w:rsidTr="003B783C">
        <w:trPr>
          <w:trHeight w:val="513"/>
        </w:trPr>
        <w:tc>
          <w:tcPr>
            <w:tcW w:w="666" w:type="dxa"/>
            <w:shd w:val="pct10" w:color="auto" w:fill="auto"/>
            <w:vAlign w:val="center"/>
          </w:tcPr>
          <w:p w:rsidR="00BE21E8" w:rsidRPr="00563B82" w:rsidRDefault="00BE21E8" w:rsidP="00E53EE0">
            <w:pPr>
              <w:spacing w:after="160"/>
              <w:jc w:val="center"/>
              <w:rPr>
                <w:b/>
                <w:sz w:val="21"/>
                <w:szCs w:val="21"/>
              </w:rPr>
            </w:pPr>
            <w:r w:rsidRPr="00563B82">
              <w:rPr>
                <w:b/>
                <w:sz w:val="21"/>
                <w:szCs w:val="21"/>
              </w:rPr>
              <w:t>No.</w:t>
            </w:r>
          </w:p>
        </w:tc>
        <w:tc>
          <w:tcPr>
            <w:tcW w:w="7497" w:type="dxa"/>
            <w:shd w:val="pct10" w:color="auto" w:fill="auto"/>
            <w:vAlign w:val="center"/>
          </w:tcPr>
          <w:p w:rsidR="00BE21E8" w:rsidRPr="00563B82" w:rsidRDefault="00BE21E8" w:rsidP="00E53EE0">
            <w:pPr>
              <w:spacing w:after="160"/>
              <w:jc w:val="center"/>
              <w:rPr>
                <w:b/>
                <w:sz w:val="21"/>
                <w:szCs w:val="21"/>
              </w:rPr>
            </w:pPr>
            <w:r w:rsidRPr="00563B82">
              <w:rPr>
                <w:b/>
                <w:sz w:val="21"/>
                <w:szCs w:val="21"/>
              </w:rPr>
              <w:t>Question</w:t>
            </w:r>
          </w:p>
        </w:tc>
        <w:tc>
          <w:tcPr>
            <w:tcW w:w="993" w:type="dxa"/>
            <w:shd w:val="pct10" w:color="auto" w:fill="auto"/>
            <w:vAlign w:val="center"/>
          </w:tcPr>
          <w:p w:rsidR="00BE21E8" w:rsidRPr="00563B82" w:rsidRDefault="00BE21E8" w:rsidP="00E53EE0">
            <w:pPr>
              <w:spacing w:after="160"/>
              <w:jc w:val="center"/>
              <w:rPr>
                <w:b/>
                <w:sz w:val="21"/>
                <w:szCs w:val="21"/>
              </w:rPr>
            </w:pPr>
            <w:r w:rsidRPr="00563B82">
              <w:rPr>
                <w:b/>
                <w:sz w:val="21"/>
                <w:szCs w:val="21"/>
              </w:rPr>
              <w:t>True</w:t>
            </w:r>
          </w:p>
        </w:tc>
        <w:tc>
          <w:tcPr>
            <w:tcW w:w="904" w:type="dxa"/>
            <w:shd w:val="pct10" w:color="auto" w:fill="auto"/>
            <w:vAlign w:val="center"/>
          </w:tcPr>
          <w:p w:rsidR="00BE21E8" w:rsidRPr="00563B82" w:rsidRDefault="00BE21E8" w:rsidP="00E53EE0">
            <w:pPr>
              <w:spacing w:after="160"/>
              <w:jc w:val="center"/>
              <w:rPr>
                <w:b/>
                <w:sz w:val="21"/>
                <w:szCs w:val="21"/>
              </w:rPr>
            </w:pPr>
            <w:r w:rsidRPr="00563B82">
              <w:rPr>
                <w:b/>
                <w:sz w:val="21"/>
                <w:szCs w:val="21"/>
              </w:rPr>
              <w:t>False</w:t>
            </w:r>
          </w:p>
        </w:tc>
      </w:tr>
      <w:tr w:rsidR="00BE21E8" w:rsidRPr="00563B82" w:rsidTr="003B783C">
        <w:trPr>
          <w:trHeight w:val="430"/>
        </w:trPr>
        <w:tc>
          <w:tcPr>
            <w:tcW w:w="666" w:type="dxa"/>
            <w:vAlign w:val="center"/>
          </w:tcPr>
          <w:p w:rsidR="00BE21E8" w:rsidRPr="00563B82" w:rsidRDefault="00BE21E8" w:rsidP="00E53EE0">
            <w:pPr>
              <w:spacing w:after="160"/>
              <w:jc w:val="center"/>
              <w:rPr>
                <w:sz w:val="21"/>
                <w:szCs w:val="21"/>
              </w:rPr>
            </w:pPr>
            <w:r w:rsidRPr="00563B82">
              <w:rPr>
                <w:sz w:val="21"/>
                <w:szCs w:val="21"/>
              </w:rPr>
              <w:t>1</w:t>
            </w:r>
          </w:p>
        </w:tc>
        <w:tc>
          <w:tcPr>
            <w:tcW w:w="7497" w:type="dxa"/>
            <w:vAlign w:val="center"/>
          </w:tcPr>
          <w:p w:rsidR="00BE21E8" w:rsidRPr="00563B82" w:rsidRDefault="00BE21E8" w:rsidP="00885814">
            <w:pPr>
              <w:spacing w:after="160"/>
              <w:rPr>
                <w:sz w:val="21"/>
                <w:szCs w:val="21"/>
              </w:rPr>
            </w:pPr>
            <w:r w:rsidRPr="00563B82">
              <w:rPr>
                <w:sz w:val="21"/>
                <w:szCs w:val="21"/>
              </w:rPr>
              <w:t xml:space="preserve">If you decide to join this research study, you will be in the study for about </w:t>
            </w:r>
            <w:r w:rsidR="00885814">
              <w:rPr>
                <w:sz w:val="21"/>
                <w:szCs w:val="21"/>
              </w:rPr>
              <w:t xml:space="preserve">25 </w:t>
            </w:r>
            <w:r>
              <w:rPr>
                <w:sz w:val="21"/>
                <w:szCs w:val="21"/>
              </w:rPr>
              <w:t>weeks</w:t>
            </w:r>
            <w:r w:rsidR="002E21A4">
              <w:rPr>
                <w:sz w:val="21"/>
                <w:szCs w:val="21"/>
              </w:rPr>
              <w:t>.</w:t>
            </w:r>
          </w:p>
        </w:tc>
        <w:tc>
          <w:tcPr>
            <w:tcW w:w="993" w:type="dxa"/>
            <w:vAlign w:val="center"/>
          </w:tcPr>
          <w:p w:rsidR="00BE21E8" w:rsidRPr="00563B82" w:rsidRDefault="00BE21E8" w:rsidP="00E53EE0">
            <w:pPr>
              <w:spacing w:after="160"/>
              <w:jc w:val="center"/>
              <w:rPr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8D3719">
              <w:rPr>
                <w:rFonts w:ascii="MS Gothic" w:eastAsia="MS Gothic" w:hAnsi="MS Gothic"/>
                <w:sz w:val="21"/>
                <w:szCs w:val="21"/>
              </w:rPr>
            </w:r>
            <w:r w:rsidR="008D3719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  <w:tc>
          <w:tcPr>
            <w:tcW w:w="904" w:type="dxa"/>
            <w:vAlign w:val="center"/>
          </w:tcPr>
          <w:p w:rsidR="00BE21E8" w:rsidRPr="00563B82" w:rsidRDefault="00BE21E8" w:rsidP="00E53EE0">
            <w:pPr>
              <w:spacing w:after="160"/>
              <w:jc w:val="center"/>
              <w:rPr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8D3719">
              <w:rPr>
                <w:rFonts w:ascii="MS Gothic" w:eastAsia="MS Gothic" w:hAnsi="MS Gothic"/>
                <w:sz w:val="21"/>
                <w:szCs w:val="21"/>
              </w:rPr>
            </w:r>
            <w:r w:rsidR="008D3719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</w:tr>
      <w:tr w:rsidR="00BE21E8" w:rsidRPr="00563B82" w:rsidTr="003B783C">
        <w:trPr>
          <w:trHeight w:val="631"/>
        </w:trPr>
        <w:tc>
          <w:tcPr>
            <w:tcW w:w="666" w:type="dxa"/>
            <w:vAlign w:val="center"/>
          </w:tcPr>
          <w:p w:rsidR="00BE21E8" w:rsidRPr="00563B82" w:rsidRDefault="00F66B42" w:rsidP="00E53EE0">
            <w:pPr>
              <w:spacing w:after="1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7497" w:type="dxa"/>
            <w:vAlign w:val="center"/>
          </w:tcPr>
          <w:p w:rsidR="00BE21E8" w:rsidRPr="00563B82" w:rsidRDefault="00BE21E8" w:rsidP="00E53EE0">
            <w:pPr>
              <w:spacing w:after="160"/>
              <w:rPr>
                <w:sz w:val="21"/>
                <w:szCs w:val="21"/>
              </w:rPr>
            </w:pPr>
            <w:r w:rsidRPr="00563B82">
              <w:rPr>
                <w:sz w:val="21"/>
                <w:szCs w:val="21"/>
              </w:rPr>
              <w:t>If the study staff determines that you have any medical problems, they will treat you or refer you to available sources of medical care for those problems</w:t>
            </w:r>
            <w:r w:rsidR="002E21A4">
              <w:rPr>
                <w:sz w:val="21"/>
                <w:szCs w:val="21"/>
              </w:rPr>
              <w:t>.</w:t>
            </w:r>
          </w:p>
        </w:tc>
        <w:tc>
          <w:tcPr>
            <w:tcW w:w="993" w:type="dxa"/>
            <w:vAlign w:val="center"/>
          </w:tcPr>
          <w:p w:rsidR="00BE21E8" w:rsidRPr="00563B82" w:rsidRDefault="00BE21E8" w:rsidP="00E53EE0">
            <w:pPr>
              <w:spacing w:after="160"/>
              <w:jc w:val="center"/>
              <w:rPr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8D3719">
              <w:rPr>
                <w:rFonts w:ascii="MS Gothic" w:eastAsia="MS Gothic" w:hAnsi="MS Gothic"/>
                <w:sz w:val="21"/>
                <w:szCs w:val="21"/>
              </w:rPr>
            </w:r>
            <w:r w:rsidR="008D3719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  <w:tc>
          <w:tcPr>
            <w:tcW w:w="904" w:type="dxa"/>
            <w:vAlign w:val="center"/>
          </w:tcPr>
          <w:p w:rsidR="00BE21E8" w:rsidRPr="00563B82" w:rsidRDefault="00BE21E8" w:rsidP="00E53EE0">
            <w:pPr>
              <w:spacing w:after="160"/>
              <w:jc w:val="center"/>
              <w:rPr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8D3719">
              <w:rPr>
                <w:rFonts w:ascii="MS Gothic" w:eastAsia="MS Gothic" w:hAnsi="MS Gothic"/>
                <w:sz w:val="21"/>
                <w:szCs w:val="21"/>
              </w:rPr>
            </w:r>
            <w:r w:rsidR="008D3719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</w:tr>
      <w:tr w:rsidR="00BE21E8" w:rsidRPr="00563B82" w:rsidTr="003B783C">
        <w:trPr>
          <w:trHeight w:val="631"/>
        </w:trPr>
        <w:tc>
          <w:tcPr>
            <w:tcW w:w="666" w:type="dxa"/>
            <w:vAlign w:val="center"/>
          </w:tcPr>
          <w:p w:rsidR="00BE21E8" w:rsidRPr="00563B82" w:rsidRDefault="00F66B42" w:rsidP="00E53EE0">
            <w:pPr>
              <w:spacing w:after="1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7497" w:type="dxa"/>
            <w:vAlign w:val="center"/>
          </w:tcPr>
          <w:p w:rsidR="00BE21E8" w:rsidRPr="00563B82" w:rsidRDefault="00BE21E8" w:rsidP="00885814">
            <w:pPr>
              <w:spacing w:after="1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You will be asked to use one of two vaginal rings</w:t>
            </w:r>
            <w:r w:rsidR="00023216">
              <w:rPr>
                <w:sz w:val="21"/>
                <w:szCs w:val="21"/>
              </w:rPr>
              <w:t xml:space="preserve"> for about </w:t>
            </w:r>
            <w:r w:rsidR="00885814">
              <w:rPr>
                <w:sz w:val="21"/>
                <w:szCs w:val="21"/>
              </w:rPr>
              <w:t xml:space="preserve">6 </w:t>
            </w:r>
            <w:r w:rsidR="00023216">
              <w:rPr>
                <w:sz w:val="21"/>
                <w:szCs w:val="21"/>
              </w:rPr>
              <w:t xml:space="preserve">months. Both rings have medications in it. </w:t>
            </w:r>
          </w:p>
        </w:tc>
        <w:tc>
          <w:tcPr>
            <w:tcW w:w="993" w:type="dxa"/>
            <w:vAlign w:val="center"/>
          </w:tcPr>
          <w:p w:rsidR="00BE21E8" w:rsidRPr="00563B82" w:rsidRDefault="00BE21E8" w:rsidP="00E53EE0">
            <w:pPr>
              <w:spacing w:after="160"/>
              <w:jc w:val="center"/>
              <w:rPr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8D3719">
              <w:rPr>
                <w:rFonts w:ascii="MS Gothic" w:eastAsia="MS Gothic" w:hAnsi="MS Gothic"/>
                <w:sz w:val="21"/>
                <w:szCs w:val="21"/>
              </w:rPr>
            </w:r>
            <w:r w:rsidR="008D3719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  <w:tc>
          <w:tcPr>
            <w:tcW w:w="904" w:type="dxa"/>
            <w:vAlign w:val="center"/>
          </w:tcPr>
          <w:p w:rsidR="00BE21E8" w:rsidRPr="00563B82" w:rsidRDefault="00BE21E8" w:rsidP="00E53EE0">
            <w:pPr>
              <w:spacing w:after="160"/>
              <w:jc w:val="center"/>
              <w:rPr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8D3719">
              <w:rPr>
                <w:rFonts w:ascii="MS Gothic" w:eastAsia="MS Gothic" w:hAnsi="MS Gothic"/>
                <w:sz w:val="21"/>
                <w:szCs w:val="21"/>
              </w:rPr>
            </w:r>
            <w:r w:rsidR="008D3719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</w:tr>
      <w:tr w:rsidR="00BE21E8" w:rsidRPr="00563B82" w:rsidTr="003B783C">
        <w:trPr>
          <w:trHeight w:val="430"/>
        </w:trPr>
        <w:tc>
          <w:tcPr>
            <w:tcW w:w="666" w:type="dxa"/>
            <w:vAlign w:val="center"/>
          </w:tcPr>
          <w:p w:rsidR="00BE21E8" w:rsidRPr="00563B82" w:rsidRDefault="00F66B42" w:rsidP="00E53EE0">
            <w:pPr>
              <w:spacing w:after="1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7497" w:type="dxa"/>
            <w:vAlign w:val="center"/>
          </w:tcPr>
          <w:p w:rsidR="00BE21E8" w:rsidRPr="00563B82" w:rsidRDefault="00BE21E8" w:rsidP="00E53EE0">
            <w:pPr>
              <w:spacing w:after="160"/>
              <w:rPr>
                <w:sz w:val="21"/>
                <w:szCs w:val="21"/>
              </w:rPr>
            </w:pPr>
            <w:r w:rsidRPr="00563B82">
              <w:rPr>
                <w:sz w:val="21"/>
                <w:szCs w:val="21"/>
              </w:rPr>
              <w:t>If you do not agree to future specimen storage, you cannot be in this research study</w:t>
            </w:r>
            <w:r w:rsidR="002E21A4">
              <w:rPr>
                <w:sz w:val="21"/>
                <w:szCs w:val="21"/>
              </w:rPr>
              <w:t>.</w:t>
            </w:r>
          </w:p>
        </w:tc>
        <w:tc>
          <w:tcPr>
            <w:tcW w:w="993" w:type="dxa"/>
            <w:vAlign w:val="center"/>
          </w:tcPr>
          <w:p w:rsidR="00BE21E8" w:rsidRPr="00563B82" w:rsidRDefault="00BE21E8" w:rsidP="00E53EE0">
            <w:pPr>
              <w:spacing w:after="160"/>
              <w:jc w:val="center"/>
              <w:rPr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8D3719">
              <w:rPr>
                <w:rFonts w:ascii="MS Gothic" w:eastAsia="MS Gothic" w:hAnsi="MS Gothic"/>
                <w:sz w:val="21"/>
                <w:szCs w:val="21"/>
              </w:rPr>
            </w:r>
            <w:r w:rsidR="008D3719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  <w:tc>
          <w:tcPr>
            <w:tcW w:w="904" w:type="dxa"/>
            <w:vAlign w:val="center"/>
          </w:tcPr>
          <w:p w:rsidR="00BE21E8" w:rsidRPr="00563B82" w:rsidRDefault="00BE21E8" w:rsidP="00E53EE0">
            <w:pPr>
              <w:spacing w:after="160"/>
              <w:jc w:val="center"/>
              <w:rPr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8D3719">
              <w:rPr>
                <w:rFonts w:ascii="MS Gothic" w:eastAsia="MS Gothic" w:hAnsi="MS Gothic"/>
                <w:sz w:val="21"/>
                <w:szCs w:val="21"/>
              </w:rPr>
            </w:r>
            <w:r w:rsidR="008D3719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</w:tr>
      <w:tr w:rsidR="00BE21E8" w:rsidRPr="00563B82" w:rsidTr="003B783C">
        <w:trPr>
          <w:trHeight w:val="444"/>
        </w:trPr>
        <w:tc>
          <w:tcPr>
            <w:tcW w:w="666" w:type="dxa"/>
            <w:vAlign w:val="center"/>
          </w:tcPr>
          <w:p w:rsidR="00BE21E8" w:rsidRPr="00563B82" w:rsidDel="00AC5284" w:rsidRDefault="00F66B42" w:rsidP="00E53EE0">
            <w:pPr>
              <w:spacing w:after="1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7497" w:type="dxa"/>
            <w:vAlign w:val="center"/>
          </w:tcPr>
          <w:p w:rsidR="00BE21E8" w:rsidRPr="00563B82" w:rsidRDefault="00BE21E8" w:rsidP="00E53EE0">
            <w:pPr>
              <w:spacing w:after="160"/>
              <w:rPr>
                <w:sz w:val="21"/>
                <w:szCs w:val="21"/>
              </w:rPr>
            </w:pPr>
            <w:r w:rsidRPr="00563B82">
              <w:rPr>
                <w:sz w:val="21"/>
                <w:szCs w:val="21"/>
              </w:rPr>
              <w:t xml:space="preserve">You may contact the study staff at any time </w:t>
            </w:r>
            <w:r>
              <w:rPr>
                <w:sz w:val="21"/>
                <w:szCs w:val="21"/>
              </w:rPr>
              <w:t>i</w:t>
            </w:r>
            <w:r w:rsidRPr="00563B82">
              <w:rPr>
                <w:sz w:val="21"/>
                <w:szCs w:val="21"/>
              </w:rPr>
              <w:t>f you have any questions or problems</w:t>
            </w:r>
            <w:r w:rsidR="002E21A4">
              <w:rPr>
                <w:sz w:val="21"/>
                <w:szCs w:val="21"/>
              </w:rPr>
              <w:t>.</w:t>
            </w:r>
          </w:p>
        </w:tc>
        <w:tc>
          <w:tcPr>
            <w:tcW w:w="993" w:type="dxa"/>
            <w:vAlign w:val="center"/>
          </w:tcPr>
          <w:p w:rsidR="00BE21E8" w:rsidRPr="00563B82" w:rsidRDefault="00BE21E8" w:rsidP="00E53EE0">
            <w:pPr>
              <w:spacing w:after="160"/>
              <w:jc w:val="center"/>
              <w:rPr>
                <w:rFonts w:ascii="MS Gothic" w:eastAsia="MS Gothic" w:hAnsi="MS Gothic"/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8D3719">
              <w:rPr>
                <w:rFonts w:ascii="MS Gothic" w:eastAsia="MS Gothic" w:hAnsi="MS Gothic"/>
                <w:sz w:val="21"/>
                <w:szCs w:val="21"/>
              </w:rPr>
            </w:r>
            <w:r w:rsidR="008D3719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  <w:tc>
          <w:tcPr>
            <w:tcW w:w="904" w:type="dxa"/>
            <w:vAlign w:val="center"/>
          </w:tcPr>
          <w:p w:rsidR="00BE21E8" w:rsidRPr="00563B82" w:rsidRDefault="00BE21E8" w:rsidP="00E53EE0">
            <w:pPr>
              <w:spacing w:after="160"/>
              <w:jc w:val="center"/>
              <w:rPr>
                <w:rFonts w:ascii="MS Gothic" w:eastAsia="MS Gothic" w:hAnsi="MS Gothic"/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8D3719">
              <w:rPr>
                <w:rFonts w:ascii="MS Gothic" w:eastAsia="MS Gothic" w:hAnsi="MS Gothic"/>
                <w:sz w:val="21"/>
                <w:szCs w:val="21"/>
              </w:rPr>
            </w:r>
            <w:r w:rsidR="008D3719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</w:tr>
      <w:tr w:rsidR="00BE21E8" w:rsidRPr="00563B82" w:rsidTr="003B783C">
        <w:trPr>
          <w:trHeight w:val="616"/>
        </w:trPr>
        <w:tc>
          <w:tcPr>
            <w:tcW w:w="666" w:type="dxa"/>
            <w:vAlign w:val="center"/>
          </w:tcPr>
          <w:p w:rsidR="00BE21E8" w:rsidRPr="00563B82" w:rsidRDefault="00F66B42" w:rsidP="00E53EE0">
            <w:pPr>
              <w:spacing w:after="1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7497" w:type="dxa"/>
            <w:vAlign w:val="center"/>
          </w:tcPr>
          <w:p w:rsidR="00BE21E8" w:rsidRPr="00563B82" w:rsidRDefault="00BE21E8" w:rsidP="00E53EE0">
            <w:pPr>
              <w:spacing w:after="160"/>
              <w:rPr>
                <w:sz w:val="21"/>
                <w:szCs w:val="21"/>
              </w:rPr>
            </w:pPr>
            <w:r w:rsidRPr="00563B82">
              <w:rPr>
                <w:sz w:val="21"/>
                <w:szCs w:val="21"/>
              </w:rPr>
              <w:t>If you decide not to join this research study, you can still come to the clinic for medical care</w:t>
            </w:r>
            <w:r w:rsidR="002E21A4">
              <w:rPr>
                <w:sz w:val="21"/>
                <w:szCs w:val="21"/>
              </w:rPr>
              <w:t>.</w:t>
            </w:r>
          </w:p>
        </w:tc>
        <w:tc>
          <w:tcPr>
            <w:tcW w:w="993" w:type="dxa"/>
            <w:vAlign w:val="center"/>
          </w:tcPr>
          <w:p w:rsidR="00BE21E8" w:rsidRPr="00563B82" w:rsidRDefault="00BE21E8" w:rsidP="00E53EE0">
            <w:pPr>
              <w:spacing w:after="160"/>
              <w:jc w:val="center"/>
              <w:rPr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8D3719">
              <w:rPr>
                <w:rFonts w:ascii="MS Gothic" w:eastAsia="MS Gothic" w:hAnsi="MS Gothic"/>
                <w:sz w:val="21"/>
                <w:szCs w:val="21"/>
              </w:rPr>
            </w:r>
            <w:r w:rsidR="008D3719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  <w:tc>
          <w:tcPr>
            <w:tcW w:w="904" w:type="dxa"/>
            <w:vAlign w:val="center"/>
          </w:tcPr>
          <w:p w:rsidR="00BE21E8" w:rsidRPr="00563B82" w:rsidRDefault="00BE21E8" w:rsidP="00E53EE0">
            <w:pPr>
              <w:spacing w:after="160"/>
              <w:jc w:val="center"/>
              <w:rPr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8D3719">
              <w:rPr>
                <w:rFonts w:ascii="MS Gothic" w:eastAsia="MS Gothic" w:hAnsi="MS Gothic"/>
                <w:sz w:val="21"/>
                <w:szCs w:val="21"/>
              </w:rPr>
            </w:r>
            <w:r w:rsidR="008D3719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</w:tr>
      <w:tr w:rsidR="00BE21E8" w:rsidRPr="00563B82" w:rsidTr="003B783C">
        <w:trPr>
          <w:trHeight w:val="1118"/>
        </w:trPr>
        <w:tc>
          <w:tcPr>
            <w:tcW w:w="666" w:type="dxa"/>
            <w:vAlign w:val="center"/>
          </w:tcPr>
          <w:p w:rsidR="00BE21E8" w:rsidRPr="00563B82" w:rsidRDefault="00F66B42" w:rsidP="00E53EE0">
            <w:pPr>
              <w:spacing w:after="1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7497" w:type="dxa"/>
            <w:vAlign w:val="center"/>
          </w:tcPr>
          <w:p w:rsidR="00BE21E8" w:rsidRPr="00563B82" w:rsidRDefault="00BE21E8" w:rsidP="002A138E">
            <w:pPr>
              <w:spacing w:after="160"/>
              <w:rPr>
                <w:sz w:val="21"/>
                <w:szCs w:val="21"/>
              </w:rPr>
            </w:pPr>
            <w:r w:rsidRPr="00563B82">
              <w:rPr>
                <w:sz w:val="21"/>
                <w:szCs w:val="21"/>
              </w:rPr>
              <w:t>If you take part in the research st</w:t>
            </w:r>
            <w:r w:rsidR="00023216">
              <w:rPr>
                <w:sz w:val="21"/>
                <w:szCs w:val="21"/>
              </w:rPr>
              <w:t xml:space="preserve">udy, you will have physical </w:t>
            </w:r>
            <w:r w:rsidRPr="00563B82">
              <w:rPr>
                <w:sz w:val="21"/>
                <w:szCs w:val="21"/>
              </w:rPr>
              <w:t xml:space="preserve">exams </w:t>
            </w:r>
            <w:r w:rsidR="00023216">
              <w:rPr>
                <w:sz w:val="21"/>
                <w:szCs w:val="21"/>
              </w:rPr>
              <w:t xml:space="preserve">and exams of the vagina. You will also be tested for </w:t>
            </w:r>
            <w:r w:rsidRPr="00563B82">
              <w:rPr>
                <w:sz w:val="21"/>
                <w:szCs w:val="21"/>
              </w:rPr>
              <w:t>HIV and other health problems along with answer</w:t>
            </w:r>
            <w:r>
              <w:rPr>
                <w:sz w:val="21"/>
                <w:szCs w:val="21"/>
              </w:rPr>
              <w:t>ing</w:t>
            </w:r>
            <w:r w:rsidRPr="00563B82">
              <w:rPr>
                <w:sz w:val="21"/>
                <w:szCs w:val="21"/>
              </w:rPr>
              <w:t xml:space="preserve"> questions about your experience </w:t>
            </w:r>
            <w:r w:rsidR="00023216">
              <w:rPr>
                <w:sz w:val="21"/>
                <w:szCs w:val="21"/>
              </w:rPr>
              <w:t>wearing the vaginal ring</w:t>
            </w:r>
            <w:r w:rsidRPr="00563B82">
              <w:rPr>
                <w:sz w:val="21"/>
                <w:szCs w:val="21"/>
              </w:rPr>
              <w:t xml:space="preserve">. Some of these discussions </w:t>
            </w:r>
            <w:r w:rsidR="002A138E">
              <w:rPr>
                <w:sz w:val="21"/>
                <w:szCs w:val="21"/>
              </w:rPr>
              <w:t>may</w:t>
            </w:r>
            <w:r w:rsidRPr="00563B82">
              <w:rPr>
                <w:sz w:val="21"/>
                <w:szCs w:val="21"/>
              </w:rPr>
              <w:t xml:space="preserve"> be recorded using a </w:t>
            </w:r>
            <w:r>
              <w:rPr>
                <w:sz w:val="21"/>
                <w:szCs w:val="21"/>
              </w:rPr>
              <w:t>voice</w:t>
            </w:r>
            <w:r w:rsidRPr="00563B82">
              <w:rPr>
                <w:sz w:val="21"/>
                <w:szCs w:val="21"/>
              </w:rPr>
              <w:t xml:space="preserve"> recorder.</w:t>
            </w:r>
          </w:p>
        </w:tc>
        <w:tc>
          <w:tcPr>
            <w:tcW w:w="993" w:type="dxa"/>
            <w:vAlign w:val="center"/>
          </w:tcPr>
          <w:p w:rsidR="00BE21E8" w:rsidRPr="00563B82" w:rsidRDefault="00BE21E8" w:rsidP="00E53EE0">
            <w:pPr>
              <w:spacing w:after="160"/>
              <w:jc w:val="center"/>
              <w:rPr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8D3719">
              <w:rPr>
                <w:rFonts w:ascii="MS Gothic" w:eastAsia="MS Gothic" w:hAnsi="MS Gothic"/>
                <w:sz w:val="21"/>
                <w:szCs w:val="21"/>
              </w:rPr>
            </w:r>
            <w:r w:rsidR="008D3719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  <w:tc>
          <w:tcPr>
            <w:tcW w:w="904" w:type="dxa"/>
            <w:vAlign w:val="center"/>
          </w:tcPr>
          <w:p w:rsidR="00BE21E8" w:rsidRPr="00563B82" w:rsidRDefault="00BE21E8" w:rsidP="00E53EE0">
            <w:pPr>
              <w:spacing w:after="160"/>
              <w:jc w:val="center"/>
              <w:rPr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8D3719">
              <w:rPr>
                <w:rFonts w:ascii="MS Gothic" w:eastAsia="MS Gothic" w:hAnsi="MS Gothic"/>
                <w:sz w:val="21"/>
                <w:szCs w:val="21"/>
              </w:rPr>
            </w:r>
            <w:r w:rsidR="008D3719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</w:tr>
      <w:tr w:rsidR="00BE21E8" w:rsidRPr="00563B82" w:rsidTr="003B783C">
        <w:trPr>
          <w:trHeight w:val="631"/>
        </w:trPr>
        <w:tc>
          <w:tcPr>
            <w:tcW w:w="666" w:type="dxa"/>
            <w:vAlign w:val="center"/>
          </w:tcPr>
          <w:p w:rsidR="00BE21E8" w:rsidRPr="00563B82" w:rsidRDefault="00F66B42" w:rsidP="00E53EE0">
            <w:pPr>
              <w:spacing w:after="1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7497" w:type="dxa"/>
            <w:vAlign w:val="center"/>
          </w:tcPr>
          <w:p w:rsidR="00BE21E8" w:rsidRPr="00563B82" w:rsidRDefault="00BE21E8" w:rsidP="002A138E">
            <w:pPr>
              <w:spacing w:after="160"/>
              <w:rPr>
                <w:sz w:val="21"/>
                <w:szCs w:val="21"/>
              </w:rPr>
            </w:pPr>
            <w:r w:rsidRPr="00563B82">
              <w:rPr>
                <w:sz w:val="21"/>
                <w:szCs w:val="21"/>
              </w:rPr>
              <w:t xml:space="preserve">The </w:t>
            </w:r>
            <w:r w:rsidR="002A138E">
              <w:rPr>
                <w:sz w:val="21"/>
                <w:szCs w:val="21"/>
              </w:rPr>
              <w:t>vaginal ring</w:t>
            </w:r>
            <w:r w:rsidRPr="00563B82">
              <w:rPr>
                <w:sz w:val="21"/>
                <w:szCs w:val="21"/>
              </w:rPr>
              <w:t xml:space="preserve"> could cause some bad effects like caus</w:t>
            </w:r>
            <w:r>
              <w:rPr>
                <w:sz w:val="21"/>
                <w:szCs w:val="21"/>
              </w:rPr>
              <w:t>ing</w:t>
            </w:r>
            <w:r w:rsidR="002A138E">
              <w:rPr>
                <w:sz w:val="21"/>
                <w:szCs w:val="21"/>
              </w:rPr>
              <w:t xml:space="preserve"> some discomfort or discharge from the vagina</w:t>
            </w:r>
            <w:r w:rsidR="002E21A4">
              <w:rPr>
                <w:sz w:val="21"/>
                <w:szCs w:val="21"/>
              </w:rPr>
              <w:t>.</w:t>
            </w:r>
          </w:p>
        </w:tc>
        <w:tc>
          <w:tcPr>
            <w:tcW w:w="993" w:type="dxa"/>
            <w:vAlign w:val="center"/>
          </w:tcPr>
          <w:p w:rsidR="00BE21E8" w:rsidRPr="00563B82" w:rsidRDefault="00BE21E8" w:rsidP="00E53EE0">
            <w:pPr>
              <w:spacing w:after="160"/>
              <w:jc w:val="center"/>
              <w:rPr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8D3719">
              <w:rPr>
                <w:rFonts w:ascii="MS Gothic" w:eastAsia="MS Gothic" w:hAnsi="MS Gothic"/>
                <w:sz w:val="21"/>
                <w:szCs w:val="21"/>
              </w:rPr>
            </w:r>
            <w:r w:rsidR="008D3719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  <w:tc>
          <w:tcPr>
            <w:tcW w:w="904" w:type="dxa"/>
            <w:vAlign w:val="center"/>
          </w:tcPr>
          <w:p w:rsidR="00BE21E8" w:rsidRPr="00563B82" w:rsidRDefault="00BE21E8" w:rsidP="00E53EE0">
            <w:pPr>
              <w:spacing w:after="160"/>
              <w:jc w:val="center"/>
              <w:rPr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8D3719">
              <w:rPr>
                <w:rFonts w:ascii="MS Gothic" w:eastAsia="MS Gothic" w:hAnsi="MS Gothic"/>
                <w:sz w:val="21"/>
                <w:szCs w:val="21"/>
              </w:rPr>
            </w:r>
            <w:r w:rsidR="008D3719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</w:tr>
      <w:tr w:rsidR="00BE21E8" w:rsidRPr="00563B82" w:rsidTr="003B783C">
        <w:trPr>
          <w:trHeight w:val="631"/>
        </w:trPr>
        <w:tc>
          <w:tcPr>
            <w:tcW w:w="666" w:type="dxa"/>
            <w:vAlign w:val="center"/>
          </w:tcPr>
          <w:p w:rsidR="00BE21E8" w:rsidRPr="00563B82" w:rsidRDefault="00F66B42" w:rsidP="00E53EE0">
            <w:pPr>
              <w:spacing w:after="1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7497" w:type="dxa"/>
            <w:vAlign w:val="center"/>
          </w:tcPr>
          <w:p w:rsidR="00BE21E8" w:rsidRPr="00563B82" w:rsidRDefault="00BE21E8" w:rsidP="002A138E">
            <w:pPr>
              <w:spacing w:after="160"/>
              <w:rPr>
                <w:sz w:val="21"/>
                <w:szCs w:val="21"/>
              </w:rPr>
            </w:pPr>
            <w:r w:rsidRPr="00563B82">
              <w:rPr>
                <w:sz w:val="21"/>
                <w:szCs w:val="21"/>
              </w:rPr>
              <w:t xml:space="preserve">You do not have to use condoms when you have sex because the </w:t>
            </w:r>
            <w:r w:rsidR="002A138E">
              <w:rPr>
                <w:sz w:val="21"/>
                <w:szCs w:val="21"/>
              </w:rPr>
              <w:t>vaginal rings</w:t>
            </w:r>
            <w:r>
              <w:rPr>
                <w:sz w:val="21"/>
                <w:szCs w:val="21"/>
              </w:rPr>
              <w:t xml:space="preserve"> </w:t>
            </w:r>
            <w:r w:rsidRPr="00563B82">
              <w:rPr>
                <w:sz w:val="21"/>
                <w:szCs w:val="21"/>
              </w:rPr>
              <w:t>can protect you from getting HIV</w:t>
            </w:r>
            <w:r w:rsidR="002E21A4">
              <w:rPr>
                <w:sz w:val="21"/>
                <w:szCs w:val="21"/>
              </w:rPr>
              <w:t>.</w:t>
            </w:r>
          </w:p>
        </w:tc>
        <w:tc>
          <w:tcPr>
            <w:tcW w:w="993" w:type="dxa"/>
            <w:vAlign w:val="center"/>
          </w:tcPr>
          <w:p w:rsidR="00BE21E8" w:rsidRPr="00563B82" w:rsidRDefault="00BE21E8" w:rsidP="00E53EE0">
            <w:pPr>
              <w:spacing w:after="160"/>
              <w:jc w:val="center"/>
              <w:rPr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8D3719">
              <w:rPr>
                <w:rFonts w:ascii="MS Gothic" w:eastAsia="MS Gothic" w:hAnsi="MS Gothic"/>
                <w:sz w:val="21"/>
                <w:szCs w:val="21"/>
              </w:rPr>
            </w:r>
            <w:r w:rsidR="008D3719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  <w:tc>
          <w:tcPr>
            <w:tcW w:w="904" w:type="dxa"/>
            <w:vAlign w:val="center"/>
          </w:tcPr>
          <w:p w:rsidR="00BE21E8" w:rsidRPr="00563B82" w:rsidRDefault="00BE21E8" w:rsidP="00E53EE0">
            <w:pPr>
              <w:spacing w:after="160"/>
              <w:jc w:val="center"/>
              <w:rPr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8D3719">
              <w:rPr>
                <w:rFonts w:ascii="MS Gothic" w:eastAsia="MS Gothic" w:hAnsi="MS Gothic"/>
                <w:sz w:val="21"/>
                <w:szCs w:val="21"/>
              </w:rPr>
            </w:r>
            <w:r w:rsidR="008D3719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</w:tr>
      <w:tr w:rsidR="00BE21E8" w:rsidRPr="00563B82" w:rsidTr="003B783C">
        <w:trPr>
          <w:trHeight w:val="444"/>
        </w:trPr>
        <w:tc>
          <w:tcPr>
            <w:tcW w:w="666" w:type="dxa"/>
            <w:vAlign w:val="center"/>
          </w:tcPr>
          <w:p w:rsidR="00BE21E8" w:rsidRPr="00563B82" w:rsidRDefault="00F66B42" w:rsidP="00E53EE0">
            <w:pPr>
              <w:spacing w:after="1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7497" w:type="dxa"/>
            <w:vAlign w:val="center"/>
          </w:tcPr>
          <w:p w:rsidR="00BE21E8" w:rsidRPr="00563B82" w:rsidRDefault="00BE21E8" w:rsidP="002A138E">
            <w:pPr>
              <w:spacing w:after="160"/>
              <w:rPr>
                <w:sz w:val="21"/>
                <w:szCs w:val="21"/>
              </w:rPr>
            </w:pPr>
            <w:r w:rsidRPr="00563B82">
              <w:rPr>
                <w:sz w:val="21"/>
                <w:szCs w:val="21"/>
              </w:rPr>
              <w:t xml:space="preserve">You will be randomly assigned (like flipping a coin) to which </w:t>
            </w:r>
            <w:r w:rsidR="002A138E">
              <w:rPr>
                <w:sz w:val="21"/>
                <w:szCs w:val="21"/>
              </w:rPr>
              <w:t>vaginal ring</w:t>
            </w:r>
            <w:r w:rsidRPr="00563B82">
              <w:rPr>
                <w:sz w:val="21"/>
                <w:szCs w:val="21"/>
              </w:rPr>
              <w:t xml:space="preserve"> you will use</w:t>
            </w:r>
            <w:r w:rsidR="002E21A4">
              <w:rPr>
                <w:sz w:val="21"/>
                <w:szCs w:val="21"/>
              </w:rPr>
              <w:t>.</w:t>
            </w:r>
          </w:p>
        </w:tc>
        <w:tc>
          <w:tcPr>
            <w:tcW w:w="993" w:type="dxa"/>
            <w:vAlign w:val="center"/>
          </w:tcPr>
          <w:p w:rsidR="00BE21E8" w:rsidRPr="00563B82" w:rsidRDefault="005464FE" w:rsidP="00E53EE0">
            <w:pPr>
              <w:spacing w:after="160"/>
              <w:jc w:val="center"/>
              <w:rPr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8D3719">
              <w:rPr>
                <w:rFonts w:ascii="MS Gothic" w:eastAsia="MS Gothic" w:hAnsi="MS Gothic"/>
                <w:sz w:val="21"/>
                <w:szCs w:val="21"/>
              </w:rPr>
            </w:r>
            <w:r w:rsidR="008D3719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  <w:tc>
          <w:tcPr>
            <w:tcW w:w="904" w:type="dxa"/>
            <w:vAlign w:val="center"/>
          </w:tcPr>
          <w:p w:rsidR="00BE21E8" w:rsidRPr="00563B82" w:rsidRDefault="005464FE" w:rsidP="005464FE">
            <w:pPr>
              <w:spacing w:after="160"/>
              <w:jc w:val="center"/>
              <w:rPr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8D3719">
              <w:rPr>
                <w:rFonts w:ascii="MS Gothic" w:eastAsia="MS Gothic" w:hAnsi="MS Gothic"/>
                <w:sz w:val="21"/>
                <w:szCs w:val="21"/>
              </w:rPr>
            </w:r>
            <w:r w:rsidR="008D3719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</w:tr>
      <w:tr w:rsidR="00BE21E8" w:rsidRPr="00563B82" w:rsidTr="00D632EE">
        <w:trPr>
          <w:trHeight w:val="615"/>
        </w:trPr>
        <w:tc>
          <w:tcPr>
            <w:tcW w:w="666" w:type="dxa"/>
            <w:vAlign w:val="center"/>
          </w:tcPr>
          <w:p w:rsidR="00BE21E8" w:rsidRPr="00563B82" w:rsidRDefault="00F66B42" w:rsidP="00E53EE0">
            <w:pPr>
              <w:spacing w:after="1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7497" w:type="dxa"/>
            <w:vAlign w:val="center"/>
          </w:tcPr>
          <w:p w:rsidR="00BE21E8" w:rsidRPr="00563B82" w:rsidRDefault="00BE21E8" w:rsidP="00D632EE">
            <w:pPr>
              <w:rPr>
                <w:sz w:val="21"/>
                <w:szCs w:val="21"/>
              </w:rPr>
            </w:pPr>
            <w:r w:rsidRPr="00563B82">
              <w:rPr>
                <w:sz w:val="21"/>
                <w:szCs w:val="21"/>
              </w:rPr>
              <w:t>The reason for this research s</w:t>
            </w:r>
            <w:r w:rsidR="002A138E">
              <w:rPr>
                <w:sz w:val="21"/>
                <w:szCs w:val="21"/>
              </w:rPr>
              <w:t xml:space="preserve">tudy is to test the safety of a vaginal ring </w:t>
            </w:r>
            <w:r w:rsidRPr="00563B82">
              <w:rPr>
                <w:sz w:val="21"/>
                <w:szCs w:val="21"/>
              </w:rPr>
              <w:t xml:space="preserve">that contains </w:t>
            </w:r>
            <w:proofErr w:type="spellStart"/>
            <w:r w:rsidR="002A138E">
              <w:rPr>
                <w:sz w:val="21"/>
                <w:szCs w:val="21"/>
              </w:rPr>
              <w:t>dapivirine</w:t>
            </w:r>
            <w:proofErr w:type="spellEnd"/>
            <w:r w:rsidRPr="00563B82">
              <w:rPr>
                <w:sz w:val="21"/>
                <w:szCs w:val="21"/>
              </w:rPr>
              <w:t xml:space="preserve"> </w:t>
            </w:r>
            <w:r w:rsidR="003A7DAD" w:rsidRPr="00563B82">
              <w:rPr>
                <w:sz w:val="21"/>
                <w:szCs w:val="21"/>
              </w:rPr>
              <w:t xml:space="preserve">in </w:t>
            </w:r>
            <w:r w:rsidR="00D632EE">
              <w:t>females aged 15-17.</w:t>
            </w:r>
          </w:p>
        </w:tc>
        <w:bookmarkStart w:id="1" w:name="Check1"/>
        <w:tc>
          <w:tcPr>
            <w:tcW w:w="993" w:type="dxa"/>
            <w:vAlign w:val="center"/>
          </w:tcPr>
          <w:p w:rsidR="00BE21E8" w:rsidRPr="00563B82" w:rsidRDefault="00BE21E8" w:rsidP="00E53EE0">
            <w:pPr>
              <w:spacing w:after="160"/>
              <w:jc w:val="center"/>
              <w:rPr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8D3719">
              <w:rPr>
                <w:rFonts w:ascii="MS Gothic" w:eastAsia="MS Gothic" w:hAnsi="MS Gothic"/>
                <w:sz w:val="21"/>
                <w:szCs w:val="21"/>
              </w:rPr>
            </w:r>
            <w:r w:rsidR="008D3719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  <w:bookmarkEnd w:id="1"/>
          </w:p>
        </w:tc>
        <w:tc>
          <w:tcPr>
            <w:tcW w:w="904" w:type="dxa"/>
            <w:vAlign w:val="center"/>
          </w:tcPr>
          <w:p w:rsidR="00BE21E8" w:rsidRPr="00563B82" w:rsidRDefault="00BE21E8" w:rsidP="00E53EE0">
            <w:pPr>
              <w:spacing w:after="160"/>
              <w:jc w:val="center"/>
              <w:rPr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8D3719">
              <w:rPr>
                <w:rFonts w:ascii="MS Gothic" w:eastAsia="MS Gothic" w:hAnsi="MS Gothic"/>
                <w:sz w:val="21"/>
                <w:szCs w:val="21"/>
              </w:rPr>
            </w:r>
            <w:r w:rsidR="008D3719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</w:tr>
      <w:tr w:rsidR="00BE21E8" w:rsidRPr="00563B82" w:rsidTr="003B783C">
        <w:trPr>
          <w:trHeight w:val="631"/>
        </w:trPr>
        <w:tc>
          <w:tcPr>
            <w:tcW w:w="666" w:type="dxa"/>
            <w:vAlign w:val="center"/>
          </w:tcPr>
          <w:p w:rsidR="00BE21E8" w:rsidRPr="00563B82" w:rsidRDefault="00F66B42" w:rsidP="00E53EE0">
            <w:pPr>
              <w:spacing w:after="1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7497" w:type="dxa"/>
            <w:vAlign w:val="center"/>
          </w:tcPr>
          <w:p w:rsidR="00BE21E8" w:rsidRPr="00563B82" w:rsidRDefault="00BE21E8" w:rsidP="00D632EE">
            <w:pPr>
              <w:spacing w:after="160"/>
              <w:rPr>
                <w:sz w:val="21"/>
                <w:szCs w:val="21"/>
              </w:rPr>
            </w:pPr>
            <w:r w:rsidRPr="00563B82">
              <w:rPr>
                <w:sz w:val="21"/>
                <w:szCs w:val="21"/>
              </w:rPr>
              <w:t>You can get condoms</w:t>
            </w:r>
            <w:r w:rsidR="00D632EE">
              <w:rPr>
                <w:sz w:val="21"/>
                <w:szCs w:val="21"/>
              </w:rPr>
              <w:t xml:space="preserve"> and</w:t>
            </w:r>
            <w:r w:rsidR="00115A05">
              <w:rPr>
                <w:sz w:val="21"/>
                <w:szCs w:val="21"/>
              </w:rPr>
              <w:t xml:space="preserve"> </w:t>
            </w:r>
            <w:r w:rsidRPr="00563B82">
              <w:rPr>
                <w:sz w:val="21"/>
                <w:szCs w:val="21"/>
              </w:rPr>
              <w:t>HIV and STI counseling from the study staff at any time</w:t>
            </w:r>
            <w:r w:rsidR="002E21A4">
              <w:rPr>
                <w:sz w:val="21"/>
                <w:szCs w:val="21"/>
              </w:rPr>
              <w:t>.</w:t>
            </w:r>
          </w:p>
        </w:tc>
        <w:tc>
          <w:tcPr>
            <w:tcW w:w="993" w:type="dxa"/>
            <w:vAlign w:val="center"/>
          </w:tcPr>
          <w:p w:rsidR="00BE21E8" w:rsidRPr="00563B82" w:rsidRDefault="00BE21E8" w:rsidP="00E53EE0">
            <w:pPr>
              <w:spacing w:after="160"/>
              <w:jc w:val="center"/>
              <w:rPr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8D3719">
              <w:rPr>
                <w:rFonts w:ascii="MS Gothic" w:eastAsia="MS Gothic" w:hAnsi="MS Gothic"/>
                <w:sz w:val="21"/>
                <w:szCs w:val="21"/>
              </w:rPr>
            </w:r>
            <w:r w:rsidR="008D3719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  <w:tc>
          <w:tcPr>
            <w:tcW w:w="904" w:type="dxa"/>
            <w:vAlign w:val="center"/>
          </w:tcPr>
          <w:p w:rsidR="00BE21E8" w:rsidRPr="00563B82" w:rsidRDefault="00BE21E8" w:rsidP="00E53EE0">
            <w:pPr>
              <w:spacing w:after="160"/>
              <w:jc w:val="center"/>
              <w:rPr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8D3719">
              <w:rPr>
                <w:rFonts w:ascii="MS Gothic" w:eastAsia="MS Gothic" w:hAnsi="MS Gothic"/>
                <w:sz w:val="21"/>
                <w:szCs w:val="21"/>
              </w:rPr>
            </w:r>
            <w:r w:rsidR="008D3719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</w:tr>
      <w:tr w:rsidR="00BE21E8" w:rsidRPr="00563B82" w:rsidTr="003B783C">
        <w:trPr>
          <w:trHeight w:val="444"/>
        </w:trPr>
        <w:tc>
          <w:tcPr>
            <w:tcW w:w="666" w:type="dxa"/>
            <w:vAlign w:val="center"/>
          </w:tcPr>
          <w:p w:rsidR="00BE21E8" w:rsidRPr="00563B82" w:rsidRDefault="00F66B42" w:rsidP="00E53EE0">
            <w:pPr>
              <w:spacing w:after="1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7497" w:type="dxa"/>
          </w:tcPr>
          <w:p w:rsidR="00BE21E8" w:rsidRPr="00563B82" w:rsidRDefault="00BE21E8" w:rsidP="00E53EE0">
            <w:pPr>
              <w:spacing w:after="160"/>
              <w:rPr>
                <w:sz w:val="21"/>
                <w:szCs w:val="21"/>
              </w:rPr>
            </w:pPr>
            <w:r w:rsidRPr="00563B82">
              <w:rPr>
                <w:sz w:val="21"/>
                <w:szCs w:val="21"/>
              </w:rPr>
              <w:t>Your personal information will be available to everyone at the clinic</w:t>
            </w:r>
            <w:r w:rsidR="002E21A4">
              <w:rPr>
                <w:sz w:val="21"/>
                <w:szCs w:val="21"/>
              </w:rPr>
              <w:t>.</w:t>
            </w:r>
          </w:p>
        </w:tc>
        <w:tc>
          <w:tcPr>
            <w:tcW w:w="993" w:type="dxa"/>
            <w:vAlign w:val="center"/>
          </w:tcPr>
          <w:p w:rsidR="00BE21E8" w:rsidRPr="00563B82" w:rsidRDefault="00BE21E8" w:rsidP="00E53EE0">
            <w:pPr>
              <w:spacing w:after="160"/>
              <w:jc w:val="center"/>
              <w:rPr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8D3719">
              <w:rPr>
                <w:rFonts w:ascii="MS Gothic" w:eastAsia="MS Gothic" w:hAnsi="MS Gothic"/>
                <w:sz w:val="21"/>
                <w:szCs w:val="21"/>
              </w:rPr>
            </w:r>
            <w:r w:rsidR="008D3719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  <w:tc>
          <w:tcPr>
            <w:tcW w:w="904" w:type="dxa"/>
            <w:vAlign w:val="center"/>
          </w:tcPr>
          <w:p w:rsidR="00BE21E8" w:rsidRPr="00563B82" w:rsidRDefault="00BE21E8" w:rsidP="00E53EE0">
            <w:pPr>
              <w:spacing w:after="160"/>
              <w:jc w:val="center"/>
              <w:rPr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8D3719">
              <w:rPr>
                <w:rFonts w:ascii="MS Gothic" w:eastAsia="MS Gothic" w:hAnsi="MS Gothic"/>
                <w:sz w:val="21"/>
                <w:szCs w:val="21"/>
              </w:rPr>
            </w:r>
            <w:r w:rsidR="008D3719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</w:tr>
      <w:tr w:rsidR="00BE21E8" w:rsidRPr="00563B82" w:rsidTr="003B783C">
        <w:trPr>
          <w:trHeight w:val="430"/>
        </w:trPr>
        <w:tc>
          <w:tcPr>
            <w:tcW w:w="666" w:type="dxa"/>
            <w:vAlign w:val="center"/>
          </w:tcPr>
          <w:p w:rsidR="00BE21E8" w:rsidRPr="00563B82" w:rsidRDefault="00F66B42" w:rsidP="00E53EE0">
            <w:pPr>
              <w:spacing w:after="1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7497" w:type="dxa"/>
          </w:tcPr>
          <w:p w:rsidR="00BE21E8" w:rsidRPr="00563B82" w:rsidRDefault="00BE21E8" w:rsidP="00E53EE0">
            <w:pPr>
              <w:spacing w:after="160"/>
              <w:rPr>
                <w:sz w:val="21"/>
                <w:szCs w:val="21"/>
              </w:rPr>
            </w:pPr>
            <w:r w:rsidRPr="00563B82">
              <w:rPr>
                <w:sz w:val="21"/>
                <w:szCs w:val="21"/>
              </w:rPr>
              <w:t>You will be asked to come back to the clinic every month for a study visit</w:t>
            </w:r>
            <w:r w:rsidR="002E21A4">
              <w:rPr>
                <w:sz w:val="21"/>
                <w:szCs w:val="21"/>
              </w:rPr>
              <w:t>.</w:t>
            </w:r>
          </w:p>
        </w:tc>
        <w:tc>
          <w:tcPr>
            <w:tcW w:w="993" w:type="dxa"/>
            <w:vAlign w:val="center"/>
          </w:tcPr>
          <w:p w:rsidR="00BE21E8" w:rsidRPr="00563B82" w:rsidRDefault="00BE21E8" w:rsidP="00E53EE0">
            <w:pPr>
              <w:spacing w:after="160"/>
              <w:jc w:val="center"/>
              <w:rPr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8D3719">
              <w:rPr>
                <w:rFonts w:ascii="MS Gothic" w:eastAsia="MS Gothic" w:hAnsi="MS Gothic"/>
                <w:sz w:val="21"/>
                <w:szCs w:val="21"/>
              </w:rPr>
            </w:r>
            <w:r w:rsidR="008D3719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  <w:tc>
          <w:tcPr>
            <w:tcW w:w="904" w:type="dxa"/>
            <w:vAlign w:val="center"/>
          </w:tcPr>
          <w:p w:rsidR="00BE21E8" w:rsidRPr="00563B82" w:rsidRDefault="00BE21E8" w:rsidP="00E53EE0">
            <w:pPr>
              <w:spacing w:after="160"/>
              <w:jc w:val="center"/>
              <w:rPr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8D3719">
              <w:rPr>
                <w:rFonts w:ascii="MS Gothic" w:eastAsia="MS Gothic" w:hAnsi="MS Gothic"/>
                <w:sz w:val="21"/>
                <w:szCs w:val="21"/>
              </w:rPr>
            </w:r>
            <w:r w:rsidR="008D3719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</w:tr>
      <w:tr w:rsidR="00BE21E8" w:rsidRPr="00563B82" w:rsidTr="003B783C">
        <w:trPr>
          <w:trHeight w:val="631"/>
        </w:trPr>
        <w:tc>
          <w:tcPr>
            <w:tcW w:w="666" w:type="dxa"/>
            <w:vAlign w:val="center"/>
          </w:tcPr>
          <w:p w:rsidR="00BE21E8" w:rsidRPr="00563B82" w:rsidRDefault="00F66B42" w:rsidP="00E53EE0">
            <w:pPr>
              <w:spacing w:after="1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7497" w:type="dxa"/>
          </w:tcPr>
          <w:p w:rsidR="00BE21E8" w:rsidRPr="00563B82" w:rsidRDefault="00BE21E8" w:rsidP="00E53EE0">
            <w:pPr>
              <w:spacing w:after="160"/>
              <w:rPr>
                <w:sz w:val="21"/>
                <w:szCs w:val="21"/>
              </w:rPr>
            </w:pPr>
            <w:r w:rsidRPr="00563B82">
              <w:rPr>
                <w:sz w:val="21"/>
                <w:szCs w:val="21"/>
              </w:rPr>
              <w:t>If you decide join this research study, you must stay in the study for as long as you are told to by the study staff</w:t>
            </w:r>
            <w:r w:rsidR="00D632EE">
              <w:rPr>
                <w:sz w:val="21"/>
                <w:szCs w:val="21"/>
              </w:rPr>
              <w:t>.</w:t>
            </w:r>
          </w:p>
        </w:tc>
        <w:tc>
          <w:tcPr>
            <w:tcW w:w="993" w:type="dxa"/>
            <w:vAlign w:val="center"/>
          </w:tcPr>
          <w:p w:rsidR="00BE21E8" w:rsidRPr="00563B82" w:rsidRDefault="00BE21E8" w:rsidP="00E53EE0">
            <w:pPr>
              <w:spacing w:after="160"/>
              <w:jc w:val="center"/>
              <w:rPr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8D3719">
              <w:rPr>
                <w:rFonts w:ascii="MS Gothic" w:eastAsia="MS Gothic" w:hAnsi="MS Gothic"/>
                <w:sz w:val="21"/>
                <w:szCs w:val="21"/>
              </w:rPr>
            </w:r>
            <w:r w:rsidR="008D3719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  <w:tc>
          <w:tcPr>
            <w:tcW w:w="904" w:type="dxa"/>
            <w:vAlign w:val="center"/>
          </w:tcPr>
          <w:p w:rsidR="00BE21E8" w:rsidRPr="00563B82" w:rsidRDefault="00BE21E8" w:rsidP="00E53EE0">
            <w:pPr>
              <w:spacing w:after="160"/>
              <w:jc w:val="center"/>
              <w:rPr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8D3719">
              <w:rPr>
                <w:rFonts w:ascii="MS Gothic" w:eastAsia="MS Gothic" w:hAnsi="MS Gothic"/>
                <w:sz w:val="21"/>
                <w:szCs w:val="21"/>
              </w:rPr>
            </w:r>
            <w:r w:rsidR="008D3719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</w:tr>
      <w:tr w:rsidR="00D632EE" w:rsidRPr="00563B82" w:rsidTr="003B783C">
        <w:trPr>
          <w:trHeight w:val="631"/>
        </w:trPr>
        <w:tc>
          <w:tcPr>
            <w:tcW w:w="666" w:type="dxa"/>
            <w:vAlign w:val="center"/>
          </w:tcPr>
          <w:p w:rsidR="00D632EE" w:rsidRDefault="00D632EE" w:rsidP="00D632EE">
            <w:pPr>
              <w:spacing w:after="1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7497" w:type="dxa"/>
          </w:tcPr>
          <w:p w:rsidR="00D632EE" w:rsidRPr="00563B82" w:rsidRDefault="00D632EE" w:rsidP="00D632EE">
            <w:pPr>
              <w:spacing w:after="1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Your parent or guardian can insist that you join this research study.</w:t>
            </w:r>
          </w:p>
        </w:tc>
        <w:tc>
          <w:tcPr>
            <w:tcW w:w="993" w:type="dxa"/>
            <w:vAlign w:val="center"/>
          </w:tcPr>
          <w:p w:rsidR="00D632EE" w:rsidRPr="00563B82" w:rsidRDefault="00D632EE" w:rsidP="00D632EE">
            <w:pPr>
              <w:spacing w:after="160"/>
              <w:jc w:val="center"/>
              <w:rPr>
                <w:rFonts w:ascii="MS Gothic" w:eastAsia="MS Gothic" w:hAnsi="MS Gothic"/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8D3719">
              <w:rPr>
                <w:rFonts w:ascii="MS Gothic" w:eastAsia="MS Gothic" w:hAnsi="MS Gothic"/>
                <w:sz w:val="21"/>
                <w:szCs w:val="21"/>
              </w:rPr>
            </w:r>
            <w:r w:rsidR="008D3719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  <w:tc>
          <w:tcPr>
            <w:tcW w:w="904" w:type="dxa"/>
            <w:vAlign w:val="center"/>
          </w:tcPr>
          <w:p w:rsidR="00D632EE" w:rsidRPr="00563B82" w:rsidRDefault="00D632EE" w:rsidP="00D632EE">
            <w:pPr>
              <w:spacing w:after="160"/>
              <w:jc w:val="center"/>
              <w:rPr>
                <w:rFonts w:ascii="MS Gothic" w:eastAsia="MS Gothic" w:hAnsi="MS Gothic"/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8D3719">
              <w:rPr>
                <w:rFonts w:ascii="MS Gothic" w:eastAsia="MS Gothic" w:hAnsi="MS Gothic"/>
                <w:sz w:val="21"/>
                <w:szCs w:val="21"/>
              </w:rPr>
            </w:r>
            <w:r w:rsidR="008D3719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</w:tr>
    </w:tbl>
    <w:p w:rsidR="00A1133C" w:rsidRDefault="00A1133C" w:rsidP="00BE21E8">
      <w:pPr>
        <w:spacing w:after="160" w:line="240" w:lineRule="auto"/>
      </w:pPr>
    </w:p>
    <w:p w:rsidR="00EB52FE" w:rsidRDefault="00A1133C">
      <w:r>
        <w:t>Staff Signature________________________________________________________________________</w:t>
      </w:r>
    </w:p>
    <w:sectPr w:rsidR="00EB52FE" w:rsidSect="00563B82">
      <w:headerReference w:type="default" r:id="rId8"/>
      <w:footerReference w:type="default" r:id="rId9"/>
      <w:pgSz w:w="12240" w:h="15840"/>
      <w:pgMar w:top="1440" w:right="1440" w:bottom="1440" w:left="144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1E8" w:rsidRDefault="00BE21E8" w:rsidP="00BE21E8">
      <w:pPr>
        <w:spacing w:after="0" w:line="240" w:lineRule="auto"/>
      </w:pPr>
      <w:r>
        <w:separator/>
      </w:r>
    </w:p>
  </w:endnote>
  <w:endnote w:type="continuationSeparator" w:id="0">
    <w:p w:rsidR="00BE21E8" w:rsidRDefault="00BE21E8" w:rsidP="00BE2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F6F" w:rsidRDefault="00760817" w:rsidP="00BA6F6F">
    <w:pPr>
      <w:pStyle w:val="Footer"/>
      <w:jc w:val="right"/>
    </w:pPr>
    <w:r>
      <w:t>MTN-</w:t>
    </w:r>
    <w:r w:rsidR="00322752">
      <w:t>023</w:t>
    </w:r>
    <w:r>
      <w:t xml:space="preserve">/IPM </w:t>
    </w:r>
    <w:r w:rsidR="00322752">
      <w:t xml:space="preserve">030 </w:t>
    </w:r>
    <w:r w:rsidR="00B8112F">
      <w:t>Informed Consent</w:t>
    </w:r>
    <w:r w:rsidR="00912C13">
      <w:t>/Assent</w:t>
    </w:r>
    <w:r w:rsidR="00836B99">
      <w:t xml:space="preserve"> </w:t>
    </w:r>
    <w:r w:rsidR="00B8112F">
      <w:t>Comprehension Assessment</w:t>
    </w:r>
    <w:r w:rsidR="0008225F">
      <w:t>--</w:t>
    </w:r>
    <w:r w:rsidR="00836B99">
      <w:t>Participant</w:t>
    </w:r>
  </w:p>
  <w:p w:rsidR="00BA6F6F" w:rsidRDefault="00B8112F" w:rsidP="00BA6F6F">
    <w:pPr>
      <w:pStyle w:val="Footer"/>
      <w:jc w:val="right"/>
    </w:pPr>
    <w:r>
      <w:t>True/False Template</w:t>
    </w:r>
  </w:p>
  <w:p w:rsidR="00892DFA" w:rsidRDefault="00892DFA" w:rsidP="00BA6F6F">
    <w:pPr>
      <w:pStyle w:val="Footer"/>
      <w:jc w:val="right"/>
    </w:pPr>
    <w:r>
      <w:t xml:space="preserve">Version </w:t>
    </w:r>
    <w:proofErr w:type="gramStart"/>
    <w:r w:rsidR="00885814">
      <w:t>2</w:t>
    </w:r>
    <w:r>
      <w:t xml:space="preserve">.0  </w:t>
    </w:r>
    <w:r w:rsidR="00885814">
      <w:t>26</w:t>
    </w:r>
    <w:proofErr w:type="gramEnd"/>
    <w:r w:rsidR="00885814">
      <w:t xml:space="preserve"> January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1E8" w:rsidRDefault="00BE21E8" w:rsidP="00BE21E8">
      <w:pPr>
        <w:spacing w:after="0" w:line="240" w:lineRule="auto"/>
      </w:pPr>
      <w:r>
        <w:separator/>
      </w:r>
    </w:p>
  </w:footnote>
  <w:footnote w:type="continuationSeparator" w:id="0">
    <w:p w:rsidR="00BE21E8" w:rsidRDefault="00BE21E8" w:rsidP="00BE2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B82" w:rsidRDefault="00BE21E8" w:rsidP="00563B82">
    <w:pPr>
      <w:pStyle w:val="Header"/>
      <w:jc w:val="center"/>
    </w:pPr>
    <w:r>
      <w:t>MTN-</w:t>
    </w:r>
    <w:r w:rsidR="00003778">
      <w:t>023</w:t>
    </w:r>
    <w:r>
      <w:t xml:space="preserve">/IPM </w:t>
    </w:r>
    <w:r w:rsidR="00003778">
      <w:t>030</w:t>
    </w:r>
  </w:p>
  <w:p w:rsidR="00563B82" w:rsidRDefault="00003778" w:rsidP="00563B82">
    <w:pPr>
      <w:pStyle w:val="Header"/>
      <w:jc w:val="center"/>
    </w:pPr>
    <w:r w:rsidRPr="00000107">
      <w:rPr>
        <w:color w:val="FF0000"/>
      </w:rPr>
      <w:t>Participant</w:t>
    </w:r>
    <w:r>
      <w:t xml:space="preserve"> </w:t>
    </w:r>
    <w:r w:rsidR="00B8112F">
      <w:t>Informed Consent</w:t>
    </w:r>
    <w:r w:rsidR="00D632EE">
      <w:t>/Assent</w:t>
    </w:r>
    <w:r w:rsidR="00B8112F">
      <w:t xml:space="preserve"> Comprehension Checklist</w:t>
    </w:r>
  </w:p>
  <w:p w:rsidR="005C10F0" w:rsidRDefault="008D3719" w:rsidP="00563B82">
    <w:pPr>
      <w:pStyle w:val="Header"/>
      <w:jc w:val="center"/>
    </w:pPr>
  </w:p>
  <w:p w:rsidR="005C10F0" w:rsidRDefault="00B8112F" w:rsidP="005C10F0">
    <w:pPr>
      <w:pStyle w:val="Header"/>
    </w:pPr>
    <w:r>
      <w:t>PTID: ___________________________</w:t>
    </w:r>
    <w:r>
      <w:tab/>
    </w:r>
    <w:r>
      <w:tab/>
      <w:t>Date: ____________________</w:t>
    </w:r>
  </w:p>
  <w:p w:rsidR="00563B82" w:rsidRDefault="008D3719" w:rsidP="00563B82">
    <w:pPr>
      <w:pStyle w:val="Header"/>
      <w:jc w:val="center"/>
    </w:pPr>
  </w:p>
  <w:p w:rsidR="00563B82" w:rsidRDefault="008D37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1E8"/>
    <w:rsid w:val="00000107"/>
    <w:rsid w:val="00003778"/>
    <w:rsid w:val="00023216"/>
    <w:rsid w:val="0008225F"/>
    <w:rsid w:val="000D6B3A"/>
    <w:rsid w:val="00115A05"/>
    <w:rsid w:val="001347F8"/>
    <w:rsid w:val="002A138E"/>
    <w:rsid w:val="002E21A4"/>
    <w:rsid w:val="00322752"/>
    <w:rsid w:val="003A7DAD"/>
    <w:rsid w:val="003B783C"/>
    <w:rsid w:val="005464FE"/>
    <w:rsid w:val="00760817"/>
    <w:rsid w:val="00836B99"/>
    <w:rsid w:val="00885814"/>
    <w:rsid w:val="00892DFA"/>
    <w:rsid w:val="008D3719"/>
    <w:rsid w:val="00912C13"/>
    <w:rsid w:val="009D7BAF"/>
    <w:rsid w:val="00A1133C"/>
    <w:rsid w:val="00A8516D"/>
    <w:rsid w:val="00B8112F"/>
    <w:rsid w:val="00BE21E8"/>
    <w:rsid w:val="00C27E98"/>
    <w:rsid w:val="00D632EE"/>
    <w:rsid w:val="00DC341B"/>
    <w:rsid w:val="00EB52FE"/>
    <w:rsid w:val="00F66B42"/>
    <w:rsid w:val="00FC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1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2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2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1E8"/>
  </w:style>
  <w:style w:type="paragraph" w:styleId="Footer">
    <w:name w:val="footer"/>
    <w:basedOn w:val="Normal"/>
    <w:link w:val="FooterChar"/>
    <w:uiPriority w:val="99"/>
    <w:unhideWhenUsed/>
    <w:rsid w:val="00BE2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1E8"/>
  </w:style>
  <w:style w:type="character" w:styleId="CommentReference">
    <w:name w:val="annotation reference"/>
    <w:basedOn w:val="DefaultParagraphFont"/>
    <w:uiPriority w:val="99"/>
    <w:semiHidden/>
    <w:unhideWhenUsed/>
    <w:rsid w:val="002E21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21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21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21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21A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1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1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2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2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1E8"/>
  </w:style>
  <w:style w:type="paragraph" w:styleId="Footer">
    <w:name w:val="footer"/>
    <w:basedOn w:val="Normal"/>
    <w:link w:val="FooterChar"/>
    <w:uiPriority w:val="99"/>
    <w:unhideWhenUsed/>
    <w:rsid w:val="00BE2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1E8"/>
  </w:style>
  <w:style w:type="character" w:styleId="CommentReference">
    <w:name w:val="annotation reference"/>
    <w:basedOn w:val="DefaultParagraphFont"/>
    <w:uiPriority w:val="99"/>
    <w:semiHidden/>
    <w:unhideWhenUsed/>
    <w:rsid w:val="002E21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21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21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21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21A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1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AEEF8-863A-4842-927B-31434DB9B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FHI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 Johnson (US - DC)</dc:creator>
  <cp:lastModifiedBy>Lisa Levy</cp:lastModifiedBy>
  <cp:revision>3</cp:revision>
  <dcterms:created xsi:type="dcterms:W3CDTF">2015-01-26T20:56:00Z</dcterms:created>
  <dcterms:modified xsi:type="dcterms:W3CDTF">2015-02-02T14:43:00Z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-1581409533</vt:i4>
  </property>
  <property fmtid="{D5CDD505-2E9C-101B-9397-08002B2CF9AE}" pid="3" name="_NewReviewCycle">
    <vt:lpwstr/>
  </property>
  <property fmtid="{D5CDD505-2E9C-101B-9397-08002B2CF9AE}" pid="4" name="_EmailSubject">
    <vt:lpwstr>lots of materials for MTN-023 coming your way</vt:lpwstr>
  </property>
  <property fmtid="{D5CDD505-2E9C-101B-9397-08002B2CF9AE}" pid="5" name="_AuthorEmail">
    <vt:lpwstr>LLevy@fhi360.org</vt:lpwstr>
  </property>
  <property fmtid="{D5CDD505-2E9C-101B-9397-08002B2CF9AE}" pid="6" name="_AuthorEmailDisplayName">
    <vt:lpwstr>Lisa Levy</vt:lpwstr>
  </property>
</Properties>
</file>